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1E1" w:rsidRDefault="006301E1" w:rsidP="008016A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ตัวอย่าง</w:t>
      </w:r>
      <w:r w:rsidR="0003255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โครงการอบรมพัฒนาภาวะผู้นำคณะกรรมการองค์การนักวิชาชีพ</w:t>
      </w:r>
    </w:p>
    <w:p w:rsidR="007E7D06" w:rsidRDefault="006301E1" w:rsidP="008016A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ในอนาคตแห่งประเทศไทย</w:t>
      </w:r>
      <w:r w:rsidR="005A19B7">
        <w:rPr>
          <w:rFonts w:ascii="TH SarabunPSK" w:hAnsi="TH SarabunPSK" w:cs="TH SarabunPSK"/>
          <w:sz w:val="32"/>
          <w:szCs w:val="32"/>
        </w:rPr>
        <w:t xml:space="preserve"> </w:t>
      </w:r>
      <w:r w:rsidR="005A19B7">
        <w:rPr>
          <w:rFonts w:ascii="TH SarabunPSK" w:hAnsi="TH SarabunPSK" w:cs="TH SarabunPSK" w:hint="cs"/>
          <w:sz w:val="32"/>
          <w:szCs w:val="32"/>
          <w:cs/>
        </w:rPr>
        <w:t>และคณะกรรมการชมรมวิชาชีพ</w:t>
      </w:r>
    </w:p>
    <w:p w:rsidR="00581E83" w:rsidRPr="007274CF" w:rsidRDefault="00581E83" w:rsidP="008016A5">
      <w:pPr>
        <w:spacing w:after="0" w:line="240" w:lineRule="auto"/>
        <w:jc w:val="center"/>
        <w:rPr>
          <w:rFonts w:ascii="TH SarabunPSK" w:hAnsi="TH SarabunPSK" w:cs="TH SarabunPSK"/>
          <w:sz w:val="18"/>
          <w:szCs w:val="18"/>
          <w:cs/>
        </w:rPr>
      </w:pPr>
    </w:p>
    <w:p w:rsidR="006301E1" w:rsidRDefault="006301E1" w:rsidP="008016A5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255A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</w:t>
      </w:r>
      <w:r w:rsidRPr="006301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19B7">
        <w:rPr>
          <w:rFonts w:ascii="TH SarabunPSK" w:hAnsi="TH SarabunPSK" w:cs="TH SarabunPSK" w:hint="cs"/>
          <w:sz w:val="32"/>
          <w:szCs w:val="32"/>
          <w:cs/>
        </w:rPr>
        <w:t xml:space="preserve"> นาย</w:t>
      </w:r>
      <w:proofErr w:type="spellStart"/>
      <w:r w:rsidR="005A19B7">
        <w:rPr>
          <w:rFonts w:ascii="TH SarabunPSK" w:hAnsi="TH SarabunPSK" w:cs="TH SarabunPSK" w:hint="cs"/>
          <w:sz w:val="32"/>
          <w:szCs w:val="32"/>
          <w:cs/>
        </w:rPr>
        <w:t>จีร</w:t>
      </w:r>
      <w:proofErr w:type="spellEnd"/>
      <w:r w:rsidR="005A19B7">
        <w:rPr>
          <w:rFonts w:ascii="TH SarabunPSK" w:hAnsi="TH SarabunPSK" w:cs="TH SarabunPSK" w:hint="cs"/>
          <w:sz w:val="32"/>
          <w:szCs w:val="32"/>
          <w:cs/>
        </w:rPr>
        <w:t>เดช  ทันเสถียรวงศ์  หัวหน้างานกิจกรรมนักเรียน นักศึกษา</w:t>
      </w:r>
    </w:p>
    <w:p w:rsidR="005A19B7" w:rsidRDefault="005A19B7" w:rsidP="008016A5">
      <w:pPr>
        <w:pStyle w:val="a3"/>
        <w:spacing w:after="0" w:line="240" w:lineRule="auto"/>
        <w:ind w:left="360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ฝ่ายพัฒนากิจการนักเรียน นักศึกษา</w:t>
      </w:r>
    </w:p>
    <w:p w:rsidR="006301E1" w:rsidRDefault="006301E1" w:rsidP="008016A5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255A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โครงการตาม พ.ร.บ. งบประมาณ</w:t>
      </w:r>
    </w:p>
    <w:p w:rsidR="006301E1" w:rsidRDefault="006301E1" w:rsidP="008016A5">
      <w:pPr>
        <w:pStyle w:val="a3"/>
        <w:spacing w:after="0" w:line="240" w:lineRule="auto"/>
        <w:ind w:left="208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โครงการตามภาระงานประจำ</w:t>
      </w:r>
    </w:p>
    <w:p w:rsidR="006301E1" w:rsidRDefault="006301E1" w:rsidP="008016A5">
      <w:pPr>
        <w:pStyle w:val="a3"/>
        <w:spacing w:after="0" w:line="240" w:lineRule="auto"/>
        <w:ind w:left="208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โครงการพิเศษ (ไม่ใช้งบประมาณ สอศ.)</w:t>
      </w:r>
    </w:p>
    <w:p w:rsidR="006301E1" w:rsidRPr="0003255A" w:rsidRDefault="006301E1" w:rsidP="008016A5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3255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ความสอดคล้อง/เชื่อมโยง/ภายใต้ ยุทธศาสตร์ นโยบาย จุดเน้น และมาตรการ</w:t>
      </w:r>
    </w:p>
    <w:tbl>
      <w:tblPr>
        <w:tblStyle w:val="a4"/>
        <w:tblW w:w="8079" w:type="dxa"/>
        <w:tblInd w:w="988" w:type="dxa"/>
        <w:tblLook w:val="04A0" w:firstRow="1" w:lastRow="0" w:firstColumn="1" w:lastColumn="0" w:noHBand="0" w:noVBand="1"/>
      </w:tblPr>
      <w:tblGrid>
        <w:gridCol w:w="2227"/>
        <w:gridCol w:w="5852"/>
      </w:tblGrid>
      <w:tr w:rsidR="00581E83" w:rsidTr="00581E83">
        <w:tc>
          <w:tcPr>
            <w:tcW w:w="2227" w:type="dxa"/>
          </w:tcPr>
          <w:p w:rsidR="006301E1" w:rsidRDefault="005A19B7" w:rsidP="008016A5">
            <w:pPr>
              <w:pStyle w:val="a3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สำนักคณะกรรมการ       การอาชีวศึกษา</w:t>
            </w:r>
          </w:p>
        </w:tc>
        <w:tc>
          <w:tcPr>
            <w:tcW w:w="5852" w:type="dxa"/>
          </w:tcPr>
          <w:p w:rsidR="006301E1" w:rsidRDefault="005A19B7" w:rsidP="008016A5">
            <w:pPr>
              <w:pStyle w:val="a3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นโยบายที่ 1  มุ่งสร้าง/ผลิตกำลังคน</w:t>
            </w:r>
            <w:r w:rsidR="0003255A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อาชีวศึกษา ให้สนองความต้องการของตลาดแรงงาน</w:t>
            </w:r>
          </w:p>
          <w:p w:rsidR="0003255A" w:rsidRDefault="0003255A" w:rsidP="008016A5">
            <w:pPr>
              <w:pStyle w:val="a3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ยุทธศาสตร์ที่ 1 มุ่งพัฒนาคุณภาพและปริมาณผู้เรียนให้สัมพันธ์กับความต้องการตลาดแรงงานในประเทศและระดับสากล</w:t>
            </w:r>
          </w:p>
        </w:tc>
      </w:tr>
      <w:tr w:rsidR="00581E83" w:rsidTr="00581E83">
        <w:tc>
          <w:tcPr>
            <w:tcW w:w="2227" w:type="dxa"/>
          </w:tcPr>
          <w:p w:rsidR="006301E1" w:rsidRDefault="005A19B7" w:rsidP="008016A5">
            <w:pPr>
              <w:pStyle w:val="a3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การประกันคุณภาพภายใน สถานศึกษาตามมาตฐานการอาชีวศึกษา</w:t>
            </w:r>
          </w:p>
        </w:tc>
        <w:tc>
          <w:tcPr>
            <w:tcW w:w="5852" w:type="dxa"/>
          </w:tcPr>
          <w:p w:rsidR="007274CF" w:rsidRDefault="0003255A" w:rsidP="008016A5">
            <w:pPr>
              <w:pStyle w:val="a3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ด้านที่ 1 ด้านผู้เรียนและผู้สำเร็จการศึกษา 1.1 การดูแลและแนะแนวผู้เรียน 1.2 ผู้เรียนมีคุณลักษณะที่พึงประสงค์ 1.3 ผู้เรียนมีสมรรถนะในการเป็นผู้ประกอบการหรือประกอบอาชีพอิสระ  </w:t>
            </w:r>
            <w:r w:rsidR="00581E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7274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301E1" w:rsidRDefault="0003255A" w:rsidP="008016A5">
            <w:pPr>
              <w:pStyle w:val="a3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1.8 การมีงานทำและศึกษาต่อของผู้สำเร็จการศึกษา</w:t>
            </w:r>
          </w:p>
        </w:tc>
      </w:tr>
      <w:tr w:rsidR="00581E83" w:rsidTr="00581E83">
        <w:tc>
          <w:tcPr>
            <w:tcW w:w="2227" w:type="dxa"/>
          </w:tcPr>
          <w:p w:rsidR="006301E1" w:rsidRDefault="005A19B7" w:rsidP="008016A5">
            <w:pPr>
              <w:pStyle w:val="a3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การขับเคลื่อนปรัชญาของเศรษฐกิจพอเพียง</w:t>
            </w:r>
          </w:p>
        </w:tc>
        <w:tc>
          <w:tcPr>
            <w:tcW w:w="5852" w:type="dxa"/>
          </w:tcPr>
          <w:p w:rsidR="006301E1" w:rsidRDefault="006301E1" w:rsidP="008016A5">
            <w:pPr>
              <w:pStyle w:val="a3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E83" w:rsidTr="00581E83">
        <w:tc>
          <w:tcPr>
            <w:tcW w:w="2227" w:type="dxa"/>
          </w:tcPr>
          <w:p w:rsidR="006301E1" w:rsidRDefault="005A19B7" w:rsidP="008016A5">
            <w:pPr>
              <w:pStyle w:val="a3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โรงเรียนคุณธรรม</w:t>
            </w:r>
          </w:p>
        </w:tc>
        <w:tc>
          <w:tcPr>
            <w:tcW w:w="5852" w:type="dxa"/>
          </w:tcPr>
          <w:p w:rsidR="006301E1" w:rsidRDefault="0003255A" w:rsidP="008016A5">
            <w:pPr>
              <w:pStyle w:val="a3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ด้านความมีระเบียบ ครูที่ปรึกษา และผู้เรียนประพฤติตามกฎ ระเบียบ และข้อบังคับของสถานศึกษาและสังคม ประพฤติตนตามหลักศีลธรรมอันดีงาม</w:t>
            </w:r>
          </w:p>
        </w:tc>
      </w:tr>
      <w:tr w:rsidR="00581E83" w:rsidTr="00581E83">
        <w:tc>
          <w:tcPr>
            <w:tcW w:w="2227" w:type="dxa"/>
          </w:tcPr>
          <w:p w:rsidR="006301E1" w:rsidRDefault="005A19B7" w:rsidP="008016A5">
            <w:pPr>
              <w:pStyle w:val="a3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พันธกิจของวิทยาลัย</w:t>
            </w:r>
            <w:r w:rsidR="0003255A">
              <w:rPr>
                <w:rFonts w:ascii="TH SarabunPSK" w:hAnsi="TH SarabunPSK" w:cs="TH SarabunPSK" w:hint="cs"/>
                <w:sz w:val="32"/>
                <w:szCs w:val="32"/>
                <w:cs/>
              </w:rPr>
              <w:t>พณิชยการเชตุพน</w:t>
            </w:r>
          </w:p>
        </w:tc>
        <w:tc>
          <w:tcPr>
            <w:tcW w:w="5852" w:type="dxa"/>
          </w:tcPr>
          <w:p w:rsidR="006301E1" w:rsidRDefault="0003255A" w:rsidP="008016A5">
            <w:pPr>
              <w:pStyle w:val="a3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พันธกิจที่ 5  เพิ่มศักยภาพในการบริหารจัดการอาชีวศึกษาแบบมีส่วนร่วมทุกภาคส่วน </w:t>
            </w:r>
          </w:p>
          <w:p w:rsidR="0003255A" w:rsidRDefault="0003255A" w:rsidP="008016A5">
            <w:pPr>
              <w:pStyle w:val="a3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ยุทธศาสตร์ที่ 1 สร้างการมีส่วนร่วมของครูและบุคลากรทุกฝ่าย ผู้เรียน ชุมชน สถานประกอบการ และหน่วยงานที่เกี่ยวข้อง</w:t>
            </w:r>
          </w:p>
        </w:tc>
      </w:tr>
    </w:tbl>
    <w:p w:rsidR="006301E1" w:rsidRDefault="0003255A" w:rsidP="008016A5">
      <w:pPr>
        <w:pStyle w:val="a3"/>
        <w:numPr>
          <w:ilvl w:val="0"/>
          <w:numId w:val="1"/>
        </w:num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81E83">
        <w:rPr>
          <w:rFonts w:ascii="TH SarabunPSK" w:hAnsi="TH SarabunPSK" w:cs="TH SarabunPSK" w:hint="cs"/>
          <w:b/>
          <w:bCs/>
          <w:sz w:val="32"/>
          <w:szCs w:val="32"/>
          <w:cs/>
        </w:rPr>
        <w:t>สภาพปัจจุบัน/หลักการและเหตุผล</w:t>
      </w:r>
    </w:p>
    <w:p w:rsidR="007274CF" w:rsidRPr="007274CF" w:rsidRDefault="00581E83" w:rsidP="008016A5">
      <w:pPr>
        <w:pStyle w:val="a3"/>
        <w:spacing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ด้วยสำนักงานคณะกรรมการการอาชีวศึกษา กระทรวงศึกษาธิการได้มีนโยบายการขับเคลื่อนอาชีวศึกษาภายใต้นโยบายรัฐบาลปัจจุบัน โดยการจัดการเรียนการสอนอาชีวศึกษาเชิงสร้างสรรค์ เสริมสร้างภาวะผู้นำ เปิดโอกาสให้คณะกรรมการองค์การนักวิชาชีพในอนาคตแห่งประเทศไทย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อวท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.) และประธานชมรมวิชาชีพแต่ละชมรมได้มีบทบาทในการดำเนินกิจกรรมมากขึ้น เพื่อเป็นการเสริมสร้างบุคลิกภาพทางร่างกาย ความคิด และสร้างมาตรฐานในองค์กรได้ทำงานอย่างเป็นระบบ จึงจำเป็นต้องมีการพัฒนาศักยภาพของผู้นำอยู่เสมอ เป็นแบบแผนสะดวกในการติดต่อประสานงานและได้มาตรฐานเป็นที่ยอมรับอีกด้วย</w:t>
      </w:r>
    </w:p>
    <w:p w:rsidR="00581E83" w:rsidRPr="00F51223" w:rsidRDefault="00581E83" w:rsidP="008016A5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512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วัตถุประสงค์ </w:t>
      </w:r>
    </w:p>
    <w:p w:rsidR="00581E83" w:rsidRDefault="00581E83" w:rsidP="008016A5">
      <w:pPr>
        <w:pStyle w:val="a3"/>
        <w:spacing w:after="0" w:line="240" w:lineRule="auto"/>
        <w:ind w:left="64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5.1 </w:t>
      </w:r>
      <w:r w:rsidR="00F51223">
        <w:rPr>
          <w:rFonts w:ascii="TH SarabunPSK" w:hAnsi="TH SarabunPSK" w:cs="TH SarabunPSK" w:hint="cs"/>
          <w:sz w:val="32"/>
          <w:szCs w:val="32"/>
          <w:cs/>
        </w:rPr>
        <w:t>เพื่อพัฒนาองค์การนักวิชาชีพในอนาคตแห่งประเทศไทย ให้ได้มาตรฐาน</w:t>
      </w:r>
    </w:p>
    <w:p w:rsidR="00F51223" w:rsidRDefault="00F51223" w:rsidP="008016A5">
      <w:pPr>
        <w:pStyle w:val="a3"/>
        <w:spacing w:after="0" w:line="240" w:lineRule="auto"/>
        <w:ind w:left="64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5.2 เพื่อสร้างเครือข่ายภาวะผู้นำของแต่ละชมรม ให้มีบุคลิกภาพที่ดี ทำงานเป็นระบบ แบบแผน      </w:t>
      </w:r>
    </w:p>
    <w:p w:rsidR="00067BA8" w:rsidRDefault="00F51223" w:rsidP="008016A5">
      <w:pPr>
        <w:pStyle w:val="a3"/>
        <w:spacing w:after="0" w:line="240" w:lineRule="auto"/>
        <w:ind w:left="64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และมีคุณภาพมายิ่งขึ้น</w:t>
      </w:r>
    </w:p>
    <w:p w:rsidR="006E6FCE" w:rsidRPr="0082460E" w:rsidRDefault="006E6FCE" w:rsidP="008016A5">
      <w:pPr>
        <w:pStyle w:val="a3"/>
        <w:spacing w:after="0" w:line="240" w:lineRule="auto"/>
        <w:ind w:left="644" w:firstLine="0"/>
        <w:rPr>
          <w:rFonts w:ascii="TH SarabunPSK" w:hAnsi="TH SarabunPSK" w:cs="TH SarabunPSK"/>
          <w:sz w:val="32"/>
          <w:szCs w:val="32"/>
        </w:rPr>
      </w:pPr>
    </w:p>
    <w:p w:rsidR="00F51223" w:rsidRPr="00F51223" w:rsidRDefault="00F51223" w:rsidP="008016A5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512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เป้าหมาย </w:t>
      </w:r>
    </w:p>
    <w:p w:rsidR="00F51223" w:rsidRPr="00F51223" w:rsidRDefault="00F51223" w:rsidP="008016A5">
      <w:pPr>
        <w:spacing w:after="0" w:line="240" w:lineRule="auto"/>
        <w:ind w:left="644" w:firstLine="0"/>
        <w:rPr>
          <w:rFonts w:ascii="TH SarabunPSK" w:hAnsi="TH SarabunPSK" w:cs="TH SarabunPSK"/>
          <w:b/>
          <w:bCs/>
          <w:sz w:val="32"/>
          <w:szCs w:val="32"/>
        </w:rPr>
      </w:pPr>
      <w:r w:rsidRPr="00F512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6.1 เชิงปริมาณ </w:t>
      </w:r>
    </w:p>
    <w:p w:rsidR="00F51223" w:rsidRDefault="00F51223" w:rsidP="008016A5">
      <w:pPr>
        <w:spacing w:after="0" w:line="240" w:lineRule="auto"/>
        <w:ind w:left="64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 ครูที่ปรึกษา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อวท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.ครูที่ปรึกษาชมรมวิชาชีพ คณะกรรมการ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อวท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:rsidR="00F51223" w:rsidRPr="00F51223" w:rsidRDefault="00F51223" w:rsidP="008016A5">
      <w:pPr>
        <w:spacing w:after="0" w:line="240" w:lineRule="auto"/>
        <w:ind w:left="644"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และคณะกรรมการชมรมวิชาชีพ จำนวน 50 คน</w:t>
      </w:r>
    </w:p>
    <w:p w:rsidR="00581E83" w:rsidRDefault="00C45B4B" w:rsidP="008016A5">
      <w:pPr>
        <w:spacing w:after="0" w:line="240" w:lineRule="auto"/>
        <w:ind w:left="644" w:firstLine="0"/>
        <w:rPr>
          <w:rFonts w:ascii="TH SarabunPSK" w:hAnsi="TH SarabunPSK" w:cs="TH SarabunPSK"/>
          <w:b/>
          <w:bCs/>
          <w:sz w:val="32"/>
          <w:szCs w:val="32"/>
        </w:rPr>
      </w:pPr>
      <w:r w:rsidRPr="00C45B4B">
        <w:rPr>
          <w:rFonts w:ascii="TH SarabunPSK" w:hAnsi="TH SarabunPSK" w:cs="TH SarabunPSK"/>
          <w:b/>
          <w:bCs/>
          <w:sz w:val="32"/>
          <w:szCs w:val="32"/>
        </w:rPr>
        <w:t xml:space="preserve">6.2 </w:t>
      </w:r>
      <w:r w:rsidRPr="00C45B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เชิงคุณภาพ </w:t>
      </w:r>
    </w:p>
    <w:p w:rsidR="00C45B4B" w:rsidRDefault="00C45B4B" w:rsidP="008016A5">
      <w:pPr>
        <w:spacing w:after="0" w:line="240" w:lineRule="auto"/>
        <w:ind w:left="644" w:firstLine="0"/>
        <w:rPr>
          <w:rFonts w:ascii="TH SarabunPSK" w:hAnsi="TH SarabunPSK" w:cs="TH SarabunPSK"/>
          <w:sz w:val="32"/>
          <w:szCs w:val="32"/>
        </w:rPr>
      </w:pPr>
      <w:r w:rsidRPr="00C45B4B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อวท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และคณะกรรมการชมรมวิชาชีพทุกชมรม มีบุคลิกภาพที่ดี มีความเป็นผู้นำ สามารถทำงานได้อย่างเป็นระบบ มีแบบแผน และมีคุณภาพมากขึ้น</w:t>
      </w:r>
    </w:p>
    <w:p w:rsidR="00067BA8" w:rsidRPr="00067BA8" w:rsidRDefault="00067BA8" w:rsidP="008016A5">
      <w:pPr>
        <w:spacing w:after="0" w:line="240" w:lineRule="auto"/>
        <w:ind w:left="644" w:firstLine="0"/>
        <w:rPr>
          <w:rFonts w:ascii="TH SarabunPSK" w:hAnsi="TH SarabunPSK" w:cs="TH SarabunPSK"/>
          <w:szCs w:val="22"/>
        </w:rPr>
      </w:pPr>
    </w:p>
    <w:p w:rsidR="00C45B4B" w:rsidRDefault="00C45B4B" w:rsidP="008016A5">
      <w:pPr>
        <w:spacing w:after="0" w:line="240" w:lineRule="auto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067BA8">
        <w:rPr>
          <w:rFonts w:ascii="TH SarabunPSK" w:hAnsi="TH SarabunPSK" w:cs="TH SarabunPSK"/>
          <w:b/>
          <w:bCs/>
          <w:sz w:val="32"/>
          <w:szCs w:val="32"/>
        </w:rPr>
        <w:t xml:space="preserve">   7. </w:t>
      </w:r>
      <w:r w:rsidRPr="00067B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กิจกรรมและหรือขั้นตอนการ</w:t>
      </w:r>
      <w:r w:rsidR="00067BA8" w:rsidRPr="00067BA8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ดำเนินการ/ระยะเวลา/สถานที่</w:t>
      </w:r>
    </w:p>
    <w:p w:rsidR="0082460E" w:rsidRDefault="00067BA8" w:rsidP="008016A5">
      <w:pPr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กิจกรรม เชิญวิทยากรอบรมพัฒนาภาวะผู้นำคณะกรรมการ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อวท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และคณะกรรมการชมรมวิชาชีพ          ระยะเวลา ( เดือน กรกฎาคม 2563  ถึง กันยายน 2563 ) สถานที่ วังยาว ริ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เวอร์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ไซ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รีสอร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์ท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จังหวัด นครยายก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82460E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067BA8" w:rsidRPr="007274CF" w:rsidRDefault="0082460E" w:rsidP="008016A5">
      <w:pPr>
        <w:spacing w:after="0" w:line="240" w:lineRule="auto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</w:t>
      </w:r>
      <w:r w:rsidR="00067BA8">
        <w:rPr>
          <w:rFonts w:ascii="TH SarabunPSK" w:hAnsi="TH SarabunPSK" w:cs="TH SarabunPSK" w:hint="cs"/>
          <w:sz w:val="32"/>
          <w:szCs w:val="32"/>
          <w:cs/>
        </w:rPr>
        <w:t>จำนวนเงิน   120,000 บาท</w:t>
      </w:r>
    </w:p>
    <w:p w:rsidR="00067BA8" w:rsidRPr="00067BA8" w:rsidRDefault="00067BA8" w:rsidP="008016A5">
      <w:pPr>
        <w:spacing w:after="0" w:line="240" w:lineRule="auto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067BA8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067BA8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งบประมาณ/ทรัพยากร และแหล่งที่มา การดำเนินโครงการ</w:t>
      </w:r>
    </w:p>
    <w:p w:rsidR="00067BA8" w:rsidRDefault="00067BA8" w:rsidP="008016A5">
      <w:pPr>
        <w:spacing w:after="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จากเงิน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เงินรายได้สถานศึกษา</w:t>
      </w:r>
    </w:p>
    <w:p w:rsidR="00067BA8" w:rsidRDefault="00067BA8" w:rsidP="008016A5">
      <w:pPr>
        <w:spacing w:after="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เป็นเงินทั้งสิ้น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120,000    บาท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067BA8" w:rsidRDefault="00067BA8" w:rsidP="008016A5">
      <w:pPr>
        <w:spacing w:after="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8.1 </w:t>
      </w:r>
      <w:r>
        <w:rPr>
          <w:rFonts w:ascii="TH SarabunPSK" w:hAnsi="TH SarabunPSK" w:cs="TH SarabunPSK" w:hint="cs"/>
          <w:sz w:val="32"/>
          <w:szCs w:val="32"/>
          <w:cs/>
        </w:rPr>
        <w:t>ค่าตอบแทน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14</w:t>
      </w:r>
      <w:r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400 บาท</w:t>
      </w:r>
    </w:p>
    <w:p w:rsidR="00067BA8" w:rsidRDefault="00067BA8" w:rsidP="008016A5">
      <w:pPr>
        <w:spacing w:after="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8.2 ค่าใช้สอย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85,000  บาท</w:t>
      </w:r>
    </w:p>
    <w:p w:rsidR="00067BA8" w:rsidRDefault="00067BA8" w:rsidP="008016A5">
      <w:pPr>
        <w:spacing w:after="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8.3 ค่าวัสดุ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20,600  บาท</w:t>
      </w:r>
    </w:p>
    <w:p w:rsidR="00067BA8" w:rsidRDefault="00067BA8" w:rsidP="008016A5">
      <w:pPr>
        <w:spacing w:after="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8.4 ค่าครุภัณฑ์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067BA8" w:rsidRPr="0082460E" w:rsidRDefault="00067BA8" w:rsidP="008016A5">
      <w:pPr>
        <w:spacing w:after="0" w:line="240" w:lineRule="auto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8246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9. ผลที่คาดว่าจะได้รับ </w:t>
      </w:r>
    </w:p>
    <w:p w:rsidR="00067BA8" w:rsidRDefault="00067BA8" w:rsidP="008016A5">
      <w:pPr>
        <w:spacing w:after="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9.1 คระกรรมการ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อวท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และคณะกรรมการชมรมวิชาชีพ มีประสิทธิภาพในการดำเนินงาน</w:t>
      </w:r>
    </w:p>
    <w:p w:rsidR="00067BA8" w:rsidRDefault="00067BA8" w:rsidP="008016A5">
      <w:pPr>
        <w:spacing w:after="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9.2 คณะกรรมการ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อวท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และคณะกรรมการชมรมวิชาชีพ มีภาวะความเป็นผู้นำ และมีบุคลิกภาพที่ดียิ่งขึ้น</w:t>
      </w:r>
    </w:p>
    <w:p w:rsidR="0082460E" w:rsidRPr="0082460E" w:rsidRDefault="0082460E" w:rsidP="008016A5">
      <w:pPr>
        <w:spacing w:after="0" w:line="240" w:lineRule="auto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82460E">
        <w:rPr>
          <w:rFonts w:ascii="TH SarabunPSK" w:hAnsi="TH SarabunPSK" w:cs="TH SarabunPSK" w:hint="cs"/>
          <w:b/>
          <w:bCs/>
          <w:sz w:val="32"/>
          <w:szCs w:val="32"/>
          <w:cs/>
        </w:rPr>
        <w:t>10. การติดตาม และการประเมินผลโครงการ</w:t>
      </w:r>
    </w:p>
    <w:p w:rsidR="0082460E" w:rsidRDefault="0082460E" w:rsidP="008016A5">
      <w:pPr>
        <w:spacing w:after="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10.1 แบบรายงานการติดตามประเมินผลการปฏิบัติงานตามแผนปฏิบัติราชการ</w:t>
      </w:r>
    </w:p>
    <w:p w:rsidR="0082460E" w:rsidRDefault="0082460E" w:rsidP="008016A5">
      <w:pPr>
        <w:spacing w:after="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  - ขอถัวเฉลี่ยงบประมาณทุกรายการค่าใช้จ่ายจริงตามระเบียบราชการ</w:t>
      </w:r>
    </w:p>
    <w:p w:rsidR="0082460E" w:rsidRDefault="0082460E" w:rsidP="008016A5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กิจกรรมอาจมีการปรับตามความเหมาะสม เพื่อให้สอดคล้องกับวาระเร่งด่วนและนโยบายสำคัญ</w:t>
      </w:r>
    </w:p>
    <w:p w:rsidR="0082460E" w:rsidRDefault="0082460E" w:rsidP="008016A5">
      <w:pPr>
        <w:pStyle w:val="a3"/>
        <w:spacing w:after="0" w:line="240" w:lineRule="auto"/>
        <w:ind w:left="1334" w:firstLine="0"/>
        <w:rPr>
          <w:rFonts w:ascii="TH SarabunPSK" w:hAnsi="TH SarabunPSK" w:cs="TH SarabunPSK"/>
          <w:sz w:val="32"/>
          <w:szCs w:val="32"/>
        </w:rPr>
      </w:pPr>
    </w:p>
    <w:p w:rsidR="0082460E" w:rsidRPr="00211309" w:rsidRDefault="0082460E" w:rsidP="008016A5">
      <w:pPr>
        <w:spacing w:after="0" w:line="240" w:lineRule="auto"/>
        <w:rPr>
          <w:rFonts w:ascii="TH SarabunPSK" w:hAnsi="TH SarabunPSK" w:cs="TH SarabunPSK"/>
          <w:sz w:val="28"/>
        </w:rPr>
      </w:pPr>
      <w:r w:rsidRPr="00211309">
        <w:rPr>
          <w:rFonts w:ascii="TH SarabunPSK" w:hAnsi="TH SarabunPSK" w:cs="TH SarabunPSK" w:hint="cs"/>
          <w:sz w:val="28"/>
          <w:cs/>
        </w:rPr>
        <w:t xml:space="preserve">   .....................................</w:t>
      </w:r>
      <w:r w:rsidRPr="00211309">
        <w:rPr>
          <w:rFonts w:ascii="TH SarabunPSK" w:hAnsi="TH SarabunPSK" w:cs="TH SarabunPSK"/>
          <w:sz w:val="28"/>
          <w:cs/>
        </w:rPr>
        <w:tab/>
      </w:r>
      <w:r w:rsidR="00211309">
        <w:rPr>
          <w:rFonts w:ascii="TH SarabunPSK" w:hAnsi="TH SarabunPSK" w:cs="TH SarabunPSK" w:hint="cs"/>
          <w:sz w:val="28"/>
          <w:cs/>
        </w:rPr>
        <w:t xml:space="preserve">          </w:t>
      </w:r>
      <w:r w:rsidR="00211309">
        <w:rPr>
          <w:rFonts w:ascii="TH SarabunPSK" w:hAnsi="TH SarabunPSK" w:cs="TH SarabunPSK"/>
          <w:sz w:val="28"/>
          <w:cs/>
        </w:rPr>
        <w:tab/>
      </w:r>
      <w:r w:rsidR="007274CF">
        <w:rPr>
          <w:rFonts w:ascii="TH SarabunPSK" w:hAnsi="TH SarabunPSK" w:cs="TH SarabunPSK" w:hint="cs"/>
          <w:sz w:val="28"/>
          <w:cs/>
        </w:rPr>
        <w:t xml:space="preserve">        </w:t>
      </w:r>
      <w:r w:rsidRPr="00211309">
        <w:rPr>
          <w:rFonts w:ascii="TH SarabunPSK" w:hAnsi="TH SarabunPSK" w:cs="TH SarabunPSK" w:hint="cs"/>
          <w:sz w:val="28"/>
          <w:cs/>
        </w:rPr>
        <w:t xml:space="preserve">......................................... </w:t>
      </w:r>
      <w:r w:rsidRPr="00211309">
        <w:rPr>
          <w:rFonts w:ascii="TH SarabunPSK" w:hAnsi="TH SarabunPSK" w:cs="TH SarabunPSK"/>
          <w:sz w:val="28"/>
          <w:cs/>
        </w:rPr>
        <w:tab/>
      </w:r>
      <w:r w:rsidRPr="00211309">
        <w:rPr>
          <w:rFonts w:ascii="TH SarabunPSK" w:hAnsi="TH SarabunPSK" w:cs="TH SarabunPSK" w:hint="cs"/>
          <w:sz w:val="28"/>
          <w:cs/>
        </w:rPr>
        <w:t xml:space="preserve"> </w:t>
      </w:r>
      <w:r w:rsidR="00211309">
        <w:rPr>
          <w:rFonts w:ascii="TH SarabunPSK" w:hAnsi="TH SarabunPSK" w:cs="TH SarabunPSK" w:hint="cs"/>
          <w:sz w:val="28"/>
          <w:cs/>
        </w:rPr>
        <w:t xml:space="preserve">         </w:t>
      </w:r>
      <w:r w:rsidRPr="00211309">
        <w:rPr>
          <w:rFonts w:ascii="TH SarabunPSK" w:hAnsi="TH SarabunPSK" w:cs="TH SarabunPSK" w:hint="cs"/>
          <w:sz w:val="28"/>
          <w:cs/>
        </w:rPr>
        <w:t xml:space="preserve"> </w:t>
      </w:r>
      <w:r w:rsidR="007274CF">
        <w:rPr>
          <w:rFonts w:ascii="TH SarabunPSK" w:hAnsi="TH SarabunPSK" w:cs="TH SarabunPSK" w:hint="cs"/>
          <w:sz w:val="28"/>
          <w:cs/>
        </w:rPr>
        <w:t xml:space="preserve">  </w:t>
      </w:r>
      <w:r w:rsidRPr="00211309">
        <w:rPr>
          <w:rFonts w:ascii="TH SarabunPSK" w:hAnsi="TH SarabunPSK" w:cs="TH SarabunPSK" w:hint="cs"/>
          <w:sz w:val="28"/>
          <w:cs/>
        </w:rPr>
        <w:t>.................................................</w:t>
      </w:r>
    </w:p>
    <w:p w:rsidR="0082460E" w:rsidRPr="00211309" w:rsidRDefault="0082460E" w:rsidP="008016A5">
      <w:pPr>
        <w:spacing w:after="0" w:line="240" w:lineRule="auto"/>
        <w:rPr>
          <w:rFonts w:ascii="TH SarabunPSK" w:hAnsi="TH SarabunPSK" w:cs="TH SarabunPSK"/>
          <w:sz w:val="28"/>
        </w:rPr>
      </w:pPr>
      <w:r w:rsidRPr="00211309">
        <w:rPr>
          <w:rFonts w:ascii="TH SarabunPSK" w:hAnsi="TH SarabunPSK" w:cs="TH SarabunPSK" w:hint="cs"/>
          <w:sz w:val="28"/>
          <w:cs/>
        </w:rPr>
        <w:t xml:space="preserve"> (</w:t>
      </w:r>
      <w:r w:rsidR="007274CF">
        <w:rPr>
          <w:rFonts w:ascii="TH SarabunPSK" w:hAnsi="TH SarabunPSK" w:cs="TH SarabunPSK" w:hint="cs"/>
          <w:sz w:val="28"/>
          <w:cs/>
        </w:rPr>
        <w:t>.........................................</w:t>
      </w:r>
      <w:r w:rsidRPr="00211309">
        <w:rPr>
          <w:rFonts w:ascii="TH SarabunPSK" w:hAnsi="TH SarabunPSK" w:cs="TH SarabunPSK" w:hint="cs"/>
          <w:sz w:val="28"/>
          <w:cs/>
        </w:rPr>
        <w:t>)</w:t>
      </w:r>
      <w:r w:rsidRPr="00211309">
        <w:rPr>
          <w:rFonts w:ascii="TH SarabunPSK" w:hAnsi="TH SarabunPSK" w:cs="TH SarabunPSK"/>
          <w:sz w:val="28"/>
          <w:cs/>
        </w:rPr>
        <w:tab/>
      </w:r>
      <w:r w:rsidRPr="00211309">
        <w:rPr>
          <w:rFonts w:ascii="TH SarabunPSK" w:hAnsi="TH SarabunPSK" w:cs="TH SarabunPSK" w:hint="cs"/>
          <w:sz w:val="28"/>
          <w:cs/>
        </w:rPr>
        <w:t xml:space="preserve">       (</w:t>
      </w:r>
      <w:r w:rsidR="007274CF">
        <w:rPr>
          <w:rFonts w:ascii="TH SarabunPSK" w:hAnsi="TH SarabunPSK" w:cs="TH SarabunPSK" w:hint="cs"/>
          <w:sz w:val="28"/>
          <w:cs/>
        </w:rPr>
        <w:t>.........................................</w:t>
      </w:r>
      <w:r w:rsidRPr="00211309">
        <w:rPr>
          <w:rFonts w:ascii="TH SarabunPSK" w:hAnsi="TH SarabunPSK" w:cs="TH SarabunPSK" w:hint="cs"/>
          <w:sz w:val="28"/>
          <w:cs/>
        </w:rPr>
        <w:t>)</w:t>
      </w:r>
      <w:r w:rsidRPr="00211309">
        <w:rPr>
          <w:rFonts w:ascii="TH SarabunPSK" w:hAnsi="TH SarabunPSK" w:cs="TH SarabunPSK"/>
          <w:sz w:val="28"/>
          <w:cs/>
        </w:rPr>
        <w:tab/>
      </w:r>
      <w:r w:rsidRPr="00211309">
        <w:rPr>
          <w:rFonts w:ascii="TH SarabunPSK" w:hAnsi="TH SarabunPSK" w:cs="TH SarabunPSK" w:hint="cs"/>
          <w:sz w:val="28"/>
          <w:cs/>
        </w:rPr>
        <w:t xml:space="preserve">             (</w:t>
      </w:r>
      <w:r w:rsidR="007274CF">
        <w:rPr>
          <w:rFonts w:ascii="TH SarabunPSK" w:hAnsi="TH SarabunPSK" w:cs="TH SarabunPSK" w:hint="cs"/>
          <w:sz w:val="28"/>
          <w:cs/>
        </w:rPr>
        <w:t>..............................................</w:t>
      </w:r>
      <w:r w:rsidRPr="00211309">
        <w:rPr>
          <w:rFonts w:ascii="TH SarabunPSK" w:hAnsi="TH SarabunPSK" w:cs="TH SarabunPSK" w:hint="cs"/>
          <w:sz w:val="28"/>
          <w:cs/>
        </w:rPr>
        <w:t>)</w:t>
      </w:r>
    </w:p>
    <w:p w:rsidR="0082460E" w:rsidRPr="00211309" w:rsidRDefault="0082460E" w:rsidP="008016A5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211309">
        <w:rPr>
          <w:rFonts w:ascii="TH SarabunPSK" w:hAnsi="TH SarabunPSK" w:cs="TH SarabunPSK" w:hint="cs"/>
          <w:sz w:val="28"/>
          <w:cs/>
        </w:rPr>
        <w:t xml:space="preserve">     ผู้รับผิดชอบโครงการ</w:t>
      </w:r>
      <w:r w:rsidR="00067BA8" w:rsidRPr="00211309">
        <w:rPr>
          <w:rFonts w:ascii="TH SarabunPSK" w:hAnsi="TH SarabunPSK" w:cs="TH SarabunPSK"/>
          <w:sz w:val="28"/>
          <w:cs/>
        </w:rPr>
        <w:tab/>
      </w:r>
      <w:r w:rsidRPr="00211309">
        <w:rPr>
          <w:rFonts w:ascii="TH SarabunPSK" w:hAnsi="TH SarabunPSK" w:cs="TH SarabunPSK" w:hint="cs"/>
          <w:sz w:val="28"/>
          <w:cs/>
        </w:rPr>
        <w:t xml:space="preserve">  </w:t>
      </w:r>
      <w:r w:rsidR="00211309">
        <w:rPr>
          <w:rFonts w:ascii="TH SarabunPSK" w:hAnsi="TH SarabunPSK" w:cs="TH SarabunPSK" w:hint="cs"/>
          <w:sz w:val="28"/>
          <w:cs/>
        </w:rPr>
        <w:t xml:space="preserve">           </w:t>
      </w:r>
      <w:r w:rsidRPr="00211309">
        <w:rPr>
          <w:rFonts w:ascii="TH SarabunPSK" w:hAnsi="TH SarabunPSK" w:cs="TH SarabunPSK" w:hint="cs"/>
          <w:sz w:val="28"/>
          <w:cs/>
        </w:rPr>
        <w:t>หัวหน้างาน</w:t>
      </w:r>
      <w:r w:rsidR="007274CF">
        <w:rPr>
          <w:rFonts w:ascii="TH SarabunPSK" w:hAnsi="TH SarabunPSK" w:cs="TH SarabunPSK" w:hint="cs"/>
          <w:sz w:val="28"/>
          <w:cs/>
        </w:rPr>
        <w:t>..................................</w:t>
      </w:r>
      <w:r w:rsidRPr="00211309">
        <w:rPr>
          <w:rFonts w:ascii="TH SarabunPSK" w:hAnsi="TH SarabunPSK" w:cs="TH SarabunPSK" w:hint="cs"/>
          <w:sz w:val="28"/>
          <w:cs/>
        </w:rPr>
        <w:t xml:space="preserve">    </w:t>
      </w:r>
      <w:r w:rsidR="00211309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211309">
        <w:rPr>
          <w:rFonts w:ascii="TH SarabunPSK" w:hAnsi="TH SarabunPSK" w:cs="TH SarabunPSK" w:hint="cs"/>
          <w:sz w:val="24"/>
          <w:szCs w:val="24"/>
          <w:cs/>
        </w:rPr>
        <w:t>รองผู้อำนวยการ ฝ่า</w:t>
      </w:r>
      <w:r w:rsidR="007274CF">
        <w:rPr>
          <w:rFonts w:ascii="TH SarabunPSK" w:hAnsi="TH SarabunPSK" w:cs="TH SarabunPSK" w:hint="cs"/>
          <w:sz w:val="24"/>
          <w:szCs w:val="24"/>
          <w:cs/>
        </w:rPr>
        <w:t>ย.................................................</w:t>
      </w:r>
    </w:p>
    <w:p w:rsidR="00067BA8" w:rsidRDefault="00067BA8" w:rsidP="008016A5">
      <w:pPr>
        <w:spacing w:after="0" w:line="240" w:lineRule="auto"/>
        <w:ind w:left="0" w:firstLine="0"/>
        <w:rPr>
          <w:rFonts w:ascii="TH SarabunPSK" w:hAnsi="TH SarabunPSK" w:cs="TH SarabunPSK"/>
          <w:sz w:val="28"/>
        </w:rPr>
      </w:pPr>
    </w:p>
    <w:p w:rsidR="006E6FCE" w:rsidRPr="00211309" w:rsidRDefault="006E6FCE" w:rsidP="008016A5">
      <w:pPr>
        <w:spacing w:after="0" w:line="240" w:lineRule="auto"/>
        <w:ind w:left="0" w:firstLine="0"/>
        <w:rPr>
          <w:rFonts w:ascii="TH SarabunPSK" w:hAnsi="TH SarabunPSK" w:cs="TH SarabunPSK"/>
          <w:sz w:val="28"/>
          <w:cs/>
        </w:rPr>
      </w:pPr>
      <w:bookmarkStart w:id="0" w:name="_GoBack"/>
      <w:bookmarkEnd w:id="0"/>
    </w:p>
    <w:p w:rsidR="0082460E" w:rsidRPr="00211309" w:rsidRDefault="0082460E" w:rsidP="008016A5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211309">
        <w:rPr>
          <w:rFonts w:ascii="TH SarabunPSK" w:hAnsi="TH SarabunPSK" w:cs="TH SarabunPSK" w:hint="cs"/>
          <w:sz w:val="28"/>
          <w:cs/>
        </w:rPr>
        <w:t xml:space="preserve">   .....................................</w:t>
      </w:r>
      <w:r w:rsidRPr="00211309">
        <w:rPr>
          <w:rFonts w:ascii="TH SarabunPSK" w:hAnsi="TH SarabunPSK" w:cs="TH SarabunPSK"/>
          <w:sz w:val="28"/>
          <w:cs/>
        </w:rPr>
        <w:tab/>
      </w:r>
      <w:r w:rsidRPr="00211309">
        <w:rPr>
          <w:rFonts w:ascii="TH SarabunPSK" w:hAnsi="TH SarabunPSK" w:cs="TH SarabunPSK"/>
          <w:sz w:val="28"/>
          <w:cs/>
        </w:rPr>
        <w:tab/>
      </w:r>
      <w:r w:rsidR="00211309">
        <w:rPr>
          <w:rFonts w:ascii="TH SarabunPSK" w:hAnsi="TH SarabunPSK" w:cs="TH SarabunPSK" w:hint="cs"/>
          <w:sz w:val="28"/>
          <w:cs/>
        </w:rPr>
        <w:t xml:space="preserve">     </w:t>
      </w:r>
      <w:r w:rsidRPr="00211309">
        <w:rPr>
          <w:rFonts w:ascii="TH SarabunPSK" w:hAnsi="TH SarabunPSK" w:cs="TH SarabunPSK" w:hint="cs"/>
          <w:sz w:val="28"/>
          <w:cs/>
        </w:rPr>
        <w:t xml:space="preserve">......................................... </w:t>
      </w:r>
      <w:r w:rsidRPr="00211309">
        <w:rPr>
          <w:rFonts w:ascii="TH SarabunPSK" w:hAnsi="TH SarabunPSK" w:cs="TH SarabunPSK"/>
          <w:sz w:val="28"/>
          <w:cs/>
        </w:rPr>
        <w:tab/>
      </w:r>
      <w:r w:rsidRPr="00211309">
        <w:rPr>
          <w:rFonts w:ascii="TH SarabunPSK" w:hAnsi="TH SarabunPSK" w:cs="TH SarabunPSK" w:hint="cs"/>
          <w:sz w:val="28"/>
          <w:cs/>
        </w:rPr>
        <w:t xml:space="preserve">  </w:t>
      </w:r>
      <w:r w:rsidR="00211309">
        <w:rPr>
          <w:rFonts w:ascii="TH SarabunPSK" w:hAnsi="TH SarabunPSK" w:cs="TH SarabunPSK" w:hint="cs"/>
          <w:sz w:val="28"/>
          <w:cs/>
        </w:rPr>
        <w:t xml:space="preserve"> </w:t>
      </w:r>
      <w:r w:rsidRPr="00211309">
        <w:rPr>
          <w:rFonts w:ascii="TH SarabunPSK" w:hAnsi="TH SarabunPSK" w:cs="TH SarabunPSK" w:hint="cs"/>
          <w:sz w:val="28"/>
          <w:cs/>
        </w:rPr>
        <w:t>.........................................</w:t>
      </w:r>
      <w:r w:rsidR="00211309">
        <w:rPr>
          <w:rFonts w:ascii="TH SarabunPSK" w:hAnsi="TH SarabunPSK" w:cs="TH SarabunPSK" w:hint="cs"/>
          <w:sz w:val="28"/>
          <w:cs/>
        </w:rPr>
        <w:t>ผู้อนุมัติโครงการ</w:t>
      </w:r>
    </w:p>
    <w:p w:rsidR="0082460E" w:rsidRPr="00211309" w:rsidRDefault="0082460E" w:rsidP="008016A5">
      <w:pPr>
        <w:spacing w:after="0" w:line="240" w:lineRule="auto"/>
        <w:rPr>
          <w:rFonts w:ascii="TH SarabunPSK" w:hAnsi="TH SarabunPSK" w:cs="TH SarabunPSK"/>
          <w:sz w:val="28"/>
        </w:rPr>
      </w:pPr>
      <w:r w:rsidRPr="00211309">
        <w:rPr>
          <w:rFonts w:ascii="TH SarabunPSK" w:hAnsi="TH SarabunPSK" w:cs="TH SarabunPSK" w:hint="cs"/>
          <w:sz w:val="28"/>
          <w:cs/>
        </w:rPr>
        <w:t xml:space="preserve"> (นางสาว</w:t>
      </w:r>
      <w:proofErr w:type="spellStart"/>
      <w:r w:rsidR="00BD4F32">
        <w:rPr>
          <w:rFonts w:ascii="TH SarabunPSK" w:hAnsi="TH SarabunPSK" w:cs="TH SarabunPSK" w:hint="cs"/>
          <w:sz w:val="28"/>
          <w:cs/>
        </w:rPr>
        <w:t>สุพิช</w:t>
      </w:r>
      <w:proofErr w:type="spellEnd"/>
      <w:r w:rsidR="00BD4F32">
        <w:rPr>
          <w:rFonts w:ascii="TH SarabunPSK" w:hAnsi="TH SarabunPSK" w:cs="TH SarabunPSK" w:hint="cs"/>
          <w:sz w:val="28"/>
          <w:cs/>
        </w:rPr>
        <w:t>ชา  หวายคำ</w:t>
      </w:r>
      <w:r w:rsidRPr="00211309">
        <w:rPr>
          <w:rFonts w:ascii="TH SarabunPSK" w:hAnsi="TH SarabunPSK" w:cs="TH SarabunPSK" w:hint="cs"/>
          <w:sz w:val="28"/>
          <w:cs/>
        </w:rPr>
        <w:t>)</w:t>
      </w:r>
      <w:r w:rsidRPr="00211309">
        <w:rPr>
          <w:rFonts w:ascii="TH SarabunPSK" w:hAnsi="TH SarabunPSK" w:cs="TH SarabunPSK"/>
          <w:sz w:val="28"/>
          <w:cs/>
        </w:rPr>
        <w:tab/>
      </w:r>
      <w:r w:rsidRPr="00211309">
        <w:rPr>
          <w:rFonts w:ascii="TH SarabunPSK" w:hAnsi="TH SarabunPSK" w:cs="TH SarabunPSK" w:hint="cs"/>
          <w:sz w:val="28"/>
          <w:cs/>
        </w:rPr>
        <w:t xml:space="preserve">     (</w:t>
      </w:r>
      <w:r w:rsidR="00BD4F32">
        <w:rPr>
          <w:rFonts w:ascii="TH SarabunPSK" w:hAnsi="TH SarabunPSK" w:cs="TH SarabunPSK" w:hint="cs"/>
          <w:sz w:val="28"/>
          <w:cs/>
        </w:rPr>
        <w:t xml:space="preserve">นายวิทยา  </w:t>
      </w:r>
      <w:proofErr w:type="spellStart"/>
      <w:r w:rsidR="00BD4F32">
        <w:rPr>
          <w:rFonts w:ascii="TH SarabunPSK" w:hAnsi="TH SarabunPSK" w:cs="TH SarabunPSK" w:hint="cs"/>
          <w:sz w:val="28"/>
          <w:cs/>
        </w:rPr>
        <w:t>พิ</w:t>
      </w:r>
      <w:proofErr w:type="spellEnd"/>
      <w:r w:rsidR="00BD4F32">
        <w:rPr>
          <w:rFonts w:ascii="TH SarabunPSK" w:hAnsi="TH SarabunPSK" w:cs="TH SarabunPSK" w:hint="cs"/>
          <w:sz w:val="28"/>
          <w:cs/>
        </w:rPr>
        <w:t>ชยาปรีชาพล</w:t>
      </w:r>
      <w:r w:rsidRPr="00211309">
        <w:rPr>
          <w:rFonts w:ascii="TH SarabunPSK" w:hAnsi="TH SarabunPSK" w:cs="TH SarabunPSK" w:hint="cs"/>
          <w:sz w:val="28"/>
          <w:cs/>
        </w:rPr>
        <w:t>)</w:t>
      </w:r>
      <w:r w:rsidRPr="00211309">
        <w:rPr>
          <w:rFonts w:ascii="TH SarabunPSK" w:hAnsi="TH SarabunPSK" w:cs="TH SarabunPSK"/>
          <w:sz w:val="28"/>
          <w:cs/>
        </w:rPr>
        <w:tab/>
      </w:r>
      <w:r w:rsidRPr="00211309">
        <w:rPr>
          <w:rFonts w:ascii="TH SarabunPSK" w:hAnsi="TH SarabunPSK" w:cs="TH SarabunPSK" w:hint="cs"/>
          <w:sz w:val="28"/>
          <w:cs/>
        </w:rPr>
        <w:t xml:space="preserve">           (นา</w:t>
      </w:r>
      <w:r w:rsidR="00BD4F32">
        <w:rPr>
          <w:rFonts w:ascii="TH SarabunPSK" w:hAnsi="TH SarabunPSK" w:cs="TH SarabunPSK" w:hint="cs"/>
          <w:sz w:val="28"/>
          <w:cs/>
        </w:rPr>
        <w:t>ยสิทธิพร  คลังแสง</w:t>
      </w:r>
      <w:r w:rsidRPr="00211309">
        <w:rPr>
          <w:rFonts w:ascii="TH SarabunPSK" w:hAnsi="TH SarabunPSK" w:cs="TH SarabunPSK" w:hint="cs"/>
          <w:sz w:val="28"/>
          <w:cs/>
        </w:rPr>
        <w:t>)</w:t>
      </w:r>
    </w:p>
    <w:p w:rsidR="00581E83" w:rsidRPr="006301E1" w:rsidRDefault="00211309" w:rsidP="008016A5">
      <w:pPr>
        <w:spacing w:after="0" w:line="240" w:lineRule="auto"/>
        <w:ind w:left="0" w:firstLine="0"/>
        <w:rPr>
          <w:rFonts w:ascii="TH SarabunPSK" w:hAnsi="TH SarabunPSK" w:cs="TH SarabunPSK"/>
          <w:sz w:val="32"/>
          <w:szCs w:val="32"/>
          <w:cs/>
        </w:rPr>
      </w:pPr>
      <w:r w:rsidRPr="00211309">
        <w:rPr>
          <w:rFonts w:ascii="TH SarabunPSK" w:hAnsi="TH SarabunPSK" w:cs="TH SarabunPSK" w:hint="cs"/>
          <w:sz w:val="24"/>
          <w:szCs w:val="24"/>
          <w:cs/>
        </w:rPr>
        <w:t xml:space="preserve">หัวหน้างานวางแผนและงบประมาณ    </w:t>
      </w:r>
      <w:r w:rsidR="00BD4F32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211309">
        <w:rPr>
          <w:rFonts w:ascii="TH SarabunPSK" w:hAnsi="TH SarabunPSK" w:cs="TH SarabunPSK" w:hint="cs"/>
          <w:sz w:val="24"/>
          <w:szCs w:val="24"/>
          <w:cs/>
        </w:rPr>
        <w:t>รองผู้อำนวยการฝ่ายแผนงานและความร่วมมือ</w:t>
      </w:r>
      <w:r w:rsidR="0082460E" w:rsidRPr="00211309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</w:t>
      </w:r>
      <w:r w:rsidRPr="00211309">
        <w:rPr>
          <w:rFonts w:ascii="TH SarabunPSK" w:hAnsi="TH SarabunPSK" w:cs="TH SarabunPSK" w:hint="cs"/>
          <w:sz w:val="24"/>
          <w:szCs w:val="24"/>
          <w:cs/>
        </w:rPr>
        <w:t>ผู้อำนวยการวิทยาลัยเทคนิคกาญจนาภิเษกเชียงราย</w:t>
      </w:r>
    </w:p>
    <w:sectPr w:rsidR="00581E83" w:rsidRPr="006301E1" w:rsidSect="006E6FCE">
      <w:headerReference w:type="default" r:id="rId7"/>
      <w:pgSz w:w="11906" w:h="16838" w:code="9"/>
      <w:pgMar w:top="426" w:right="991" w:bottom="568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083" w:rsidRDefault="00957083" w:rsidP="00581E83">
      <w:pPr>
        <w:spacing w:after="0" w:line="240" w:lineRule="auto"/>
      </w:pPr>
      <w:r>
        <w:separator/>
      </w:r>
    </w:p>
  </w:endnote>
  <w:endnote w:type="continuationSeparator" w:id="0">
    <w:p w:rsidR="00957083" w:rsidRDefault="00957083" w:rsidP="00581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083" w:rsidRDefault="00957083" w:rsidP="00581E83">
      <w:pPr>
        <w:spacing w:after="0" w:line="240" w:lineRule="auto"/>
      </w:pPr>
      <w:r>
        <w:separator/>
      </w:r>
    </w:p>
  </w:footnote>
  <w:footnote w:type="continuationSeparator" w:id="0">
    <w:p w:rsidR="00957083" w:rsidRDefault="00957083" w:rsidP="00581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s/>
      </w:rPr>
      <w:id w:val="420606532"/>
      <w:docPartObj>
        <w:docPartGallery w:val="Watermarks"/>
        <w:docPartUnique/>
      </w:docPartObj>
    </w:sdtPr>
    <w:sdtEndPr/>
    <w:sdtContent>
      <w:p w:rsidR="007274CF" w:rsidRDefault="00957083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ตัวอย่าง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B3475"/>
    <w:multiLevelType w:val="hybridMultilevel"/>
    <w:tmpl w:val="535C7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4026B"/>
    <w:multiLevelType w:val="hybridMultilevel"/>
    <w:tmpl w:val="35F2DC98"/>
    <w:lvl w:ilvl="0" w:tplc="5D0AE2F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F001BD1"/>
    <w:multiLevelType w:val="hybridMultilevel"/>
    <w:tmpl w:val="433CD100"/>
    <w:lvl w:ilvl="0" w:tplc="1DCA2608">
      <w:start w:val="10"/>
      <w:numFmt w:val="bullet"/>
      <w:lvlText w:val="-"/>
      <w:lvlJc w:val="left"/>
      <w:pPr>
        <w:ind w:left="1334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" w15:restartNumberingAfterBreak="0">
    <w:nsid w:val="4F70484A"/>
    <w:multiLevelType w:val="hybridMultilevel"/>
    <w:tmpl w:val="EA5A2906"/>
    <w:lvl w:ilvl="0" w:tplc="C38C7EE8">
      <w:start w:val="10"/>
      <w:numFmt w:val="bullet"/>
      <w:lvlText w:val="-"/>
      <w:lvlJc w:val="left"/>
      <w:pPr>
        <w:ind w:left="135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E1"/>
    <w:rsid w:val="0003255A"/>
    <w:rsid w:val="00067BA8"/>
    <w:rsid w:val="00211309"/>
    <w:rsid w:val="00581E83"/>
    <w:rsid w:val="005A19B7"/>
    <w:rsid w:val="006301E1"/>
    <w:rsid w:val="006E6FCE"/>
    <w:rsid w:val="007274CF"/>
    <w:rsid w:val="007E7D06"/>
    <w:rsid w:val="008016A5"/>
    <w:rsid w:val="00806440"/>
    <w:rsid w:val="0082460E"/>
    <w:rsid w:val="00957083"/>
    <w:rsid w:val="00AE716E"/>
    <w:rsid w:val="00B33EE7"/>
    <w:rsid w:val="00BD4F32"/>
    <w:rsid w:val="00C45B4B"/>
    <w:rsid w:val="00EA1D68"/>
    <w:rsid w:val="00F5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192CB82"/>
  <w15:chartTrackingRefBased/>
  <w15:docId w15:val="{B8D51F35-9247-45CA-9389-DCF48820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  <w:ind w:left="142" w:firstLine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1E1"/>
    <w:pPr>
      <w:ind w:left="720"/>
      <w:contextualSpacing/>
    </w:pPr>
  </w:style>
  <w:style w:type="table" w:styleId="a4">
    <w:name w:val="Table Grid"/>
    <w:basedOn w:val="a1"/>
    <w:uiPriority w:val="39"/>
    <w:rsid w:val="00630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81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81E83"/>
  </w:style>
  <w:style w:type="paragraph" w:styleId="a7">
    <w:name w:val="footer"/>
    <w:basedOn w:val="a"/>
    <w:link w:val="a8"/>
    <w:uiPriority w:val="99"/>
    <w:unhideWhenUsed/>
    <w:rsid w:val="00581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81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 PRO2</dc:creator>
  <cp:keywords/>
  <dc:description/>
  <cp:lastModifiedBy>W10 PRO2</cp:lastModifiedBy>
  <cp:revision>6</cp:revision>
  <cp:lastPrinted>2022-08-31T03:08:00Z</cp:lastPrinted>
  <dcterms:created xsi:type="dcterms:W3CDTF">2022-08-30T08:33:00Z</dcterms:created>
  <dcterms:modified xsi:type="dcterms:W3CDTF">2022-08-31T03:09:00Z</dcterms:modified>
</cp:coreProperties>
</file>